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6AE8" w14:textId="404F2FE9" w:rsidR="00A967C5" w:rsidRPr="00A967C5" w:rsidRDefault="002538D6" w:rsidP="00A967C5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برنامه </w:t>
      </w:r>
      <w:r w:rsidR="007348F7">
        <w:rPr>
          <w:rFonts w:cs="B Nazanin" w:hint="cs"/>
          <w:b/>
          <w:bCs/>
          <w:sz w:val="32"/>
          <w:szCs w:val="32"/>
          <w:rtl/>
          <w:lang w:bidi="fa-IR"/>
        </w:rPr>
        <w:t xml:space="preserve">ترمی 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دروس </w:t>
      </w:r>
      <w:r w:rsidR="007348F7">
        <w:rPr>
          <w:rFonts w:cs="B Nazanin" w:hint="cs"/>
          <w:b/>
          <w:bCs/>
          <w:sz w:val="32"/>
          <w:szCs w:val="32"/>
          <w:rtl/>
          <w:lang w:bidi="fa-IR"/>
        </w:rPr>
        <w:t xml:space="preserve">کارشناسی ارشد </w:t>
      </w:r>
      <w:r w:rsidRPr="00A967C5">
        <w:rPr>
          <w:rFonts w:cs="B Nazanin" w:hint="cs"/>
          <w:b/>
          <w:bCs/>
          <w:sz w:val="32"/>
          <w:szCs w:val="32"/>
          <w:rtl/>
          <w:lang w:bidi="fa-IR"/>
        </w:rPr>
        <w:t xml:space="preserve">رشته فیتوشیمی </w:t>
      </w:r>
    </w:p>
    <w:tbl>
      <w:tblPr>
        <w:tblStyle w:val="TableGrid"/>
        <w:tblW w:w="9708" w:type="dxa"/>
        <w:jc w:val="right"/>
        <w:tblLook w:val="04A0" w:firstRow="1" w:lastRow="0" w:firstColumn="1" w:lastColumn="0" w:noHBand="0" w:noVBand="1"/>
      </w:tblPr>
      <w:tblGrid>
        <w:gridCol w:w="7645"/>
        <w:gridCol w:w="2063"/>
      </w:tblGrid>
      <w:tr w:rsidR="002538D6" w14:paraId="307A87BF" w14:textId="77777777" w:rsidTr="009E3B73">
        <w:trPr>
          <w:trHeight w:val="902"/>
          <w:jc w:val="right"/>
        </w:trPr>
        <w:tc>
          <w:tcPr>
            <w:tcW w:w="7645" w:type="dxa"/>
          </w:tcPr>
          <w:p w14:paraId="29400908" w14:textId="77777777" w:rsidR="00371A0B" w:rsidRPr="00C82D00" w:rsidRDefault="00493070" w:rsidP="00C82D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شیمی ترکیبات طبیعی</w:t>
            </w:r>
            <w:r w:rsidR="009E3B73"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(3 واحد الزامی)</w:t>
            </w:r>
            <w:r w:rsidR="00E254E5"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،</w:t>
            </w: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  <w:p w14:paraId="64822EDE" w14:textId="77777777" w:rsidR="00371A0B" w:rsidRPr="00C82D00" w:rsidRDefault="00493070" w:rsidP="00C82D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شیمی آلی پیشرفته</w:t>
            </w:r>
            <w:r w:rsidR="009E3B73"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(3 واحد اختیاری)، </w:t>
            </w:r>
          </w:p>
          <w:p w14:paraId="1FCD3D5C" w14:textId="77777777" w:rsidR="00C82D00" w:rsidRPr="00C82D00" w:rsidRDefault="009E3B73" w:rsidP="00C82D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شیمی مواد غذایی (3 واحد اختیاری)، </w:t>
            </w:r>
          </w:p>
          <w:p w14:paraId="7AB62B82" w14:textId="17652F1E" w:rsidR="002538D6" w:rsidRPr="00C82D00" w:rsidRDefault="009E3B73" w:rsidP="00C82D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جداسازی و خالص سازی ترکیبات طبیعی (2 واحد الزامی)</w:t>
            </w:r>
          </w:p>
        </w:tc>
        <w:tc>
          <w:tcPr>
            <w:tcW w:w="2063" w:type="dxa"/>
          </w:tcPr>
          <w:p w14:paraId="39B00347" w14:textId="5FAA0639" w:rsidR="002538D6" w:rsidRPr="003A495E" w:rsidRDefault="007348F7" w:rsidP="009E3B73">
            <w:pPr>
              <w:bidi/>
              <w:jc w:val="right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نیمسال</w:t>
            </w:r>
            <w:r w:rsidR="002538D6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اول</w:t>
            </w:r>
          </w:p>
        </w:tc>
      </w:tr>
      <w:tr w:rsidR="002538D6" w14:paraId="6EF0CFE3" w14:textId="77777777" w:rsidTr="009E3B73">
        <w:trPr>
          <w:trHeight w:val="902"/>
          <w:jc w:val="right"/>
        </w:trPr>
        <w:tc>
          <w:tcPr>
            <w:tcW w:w="7645" w:type="dxa"/>
          </w:tcPr>
          <w:p w14:paraId="5CDD4121" w14:textId="77777777" w:rsidR="00C82D00" w:rsidRPr="00C82D00" w:rsidRDefault="00493070" w:rsidP="00C82D0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فارماکوگنوزی پایه</w:t>
            </w:r>
            <w:r w:rsidR="00E254E5"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(3 واحد اختیاری)،</w:t>
            </w: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  <w:p w14:paraId="56663F97" w14:textId="77777777" w:rsidR="00C82D00" w:rsidRPr="00C82D00" w:rsidRDefault="00493070" w:rsidP="00C82D0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شناخت گیاهان دارویی و معطر</w:t>
            </w:r>
            <w:r w:rsidR="00E254E5"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ایران (2 واحد الزامی)،</w:t>
            </w: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  <w:p w14:paraId="1332B653" w14:textId="77777777" w:rsidR="00C82D00" w:rsidRPr="00C82D00" w:rsidRDefault="00E254E5" w:rsidP="00C82D0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شیمی </w:t>
            </w:r>
            <w:r w:rsidR="00493070"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سنتز ترکیبات طبیعی</w:t>
            </w: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(3 واحد الزامی)، </w:t>
            </w:r>
          </w:p>
          <w:p w14:paraId="67B672C4" w14:textId="2BA27A18" w:rsidR="002538D6" w:rsidRPr="00C82D00" w:rsidRDefault="00E254E5" w:rsidP="00C82D00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32"/>
                <w:szCs w:val="32"/>
                <w:lang w:bidi="fa-IR"/>
              </w:rPr>
            </w:pPr>
            <w:r w:rsidRPr="00C82D00">
              <w:rPr>
                <w:rFonts w:cs="B Nazanin" w:hint="cs"/>
                <w:sz w:val="32"/>
                <w:szCs w:val="32"/>
                <w:rtl/>
                <w:lang w:bidi="fa-IR"/>
              </w:rPr>
              <w:t>شناسایی و تعیین ساختار ترکیبات طبیعی (2 واحد الزامی)</w:t>
            </w:r>
          </w:p>
        </w:tc>
        <w:tc>
          <w:tcPr>
            <w:tcW w:w="2063" w:type="dxa"/>
          </w:tcPr>
          <w:p w14:paraId="5D5DB4E0" w14:textId="0B4ED32D" w:rsidR="002538D6" w:rsidRPr="003A495E" w:rsidRDefault="007348F7" w:rsidP="009E3B73">
            <w:pPr>
              <w:bidi/>
              <w:jc w:val="right"/>
              <w:rPr>
                <w:rFonts w:cs="B Nazanin"/>
                <w:sz w:val="32"/>
                <w:szCs w:val="32"/>
                <w:lang w:bidi="fa-IR"/>
              </w:rPr>
            </w:pPr>
            <w:r w:rsidRPr="007348F7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نیمسال </w:t>
            </w:r>
            <w:r w:rsidR="002538D6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>دوم</w:t>
            </w:r>
          </w:p>
        </w:tc>
      </w:tr>
      <w:tr w:rsidR="002538D6" w14:paraId="1ECAF15F" w14:textId="77777777" w:rsidTr="009E3B73">
        <w:trPr>
          <w:trHeight w:val="902"/>
          <w:jc w:val="right"/>
        </w:trPr>
        <w:tc>
          <w:tcPr>
            <w:tcW w:w="7645" w:type="dxa"/>
          </w:tcPr>
          <w:p w14:paraId="2764217D" w14:textId="4F561DD3" w:rsidR="002538D6" w:rsidRPr="003A495E" w:rsidRDefault="002E59D0" w:rsidP="009E3B73">
            <w:pPr>
              <w:bidi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سمینار</w:t>
            </w:r>
          </w:p>
        </w:tc>
        <w:tc>
          <w:tcPr>
            <w:tcW w:w="2063" w:type="dxa"/>
          </w:tcPr>
          <w:p w14:paraId="47659326" w14:textId="735BD817" w:rsidR="002538D6" w:rsidRPr="003A495E" w:rsidRDefault="007348F7" w:rsidP="009E3B73">
            <w:pPr>
              <w:bidi/>
              <w:jc w:val="right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نیمسال</w:t>
            </w:r>
            <w:r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2538D6" w:rsidRPr="003A495E">
              <w:rPr>
                <w:rFonts w:cs="B Nazanin" w:hint="cs"/>
                <w:sz w:val="32"/>
                <w:szCs w:val="32"/>
                <w:rtl/>
                <w:lang w:bidi="fa-IR"/>
              </w:rPr>
              <w:t>سوم</w:t>
            </w:r>
          </w:p>
        </w:tc>
      </w:tr>
    </w:tbl>
    <w:p w14:paraId="6A9A97CF" w14:textId="77777777" w:rsidR="002538D6" w:rsidRPr="002538D6" w:rsidRDefault="002538D6" w:rsidP="002538D6">
      <w:pPr>
        <w:jc w:val="right"/>
        <w:rPr>
          <w:rFonts w:cs="B Nazanin"/>
          <w:rtl/>
          <w:lang w:bidi="fa-IR"/>
        </w:rPr>
      </w:pPr>
    </w:p>
    <w:sectPr w:rsidR="002538D6" w:rsidRPr="00253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9658" w14:textId="77777777" w:rsidR="00313ACC" w:rsidRDefault="00313ACC" w:rsidP="00A967C5">
      <w:pPr>
        <w:spacing w:after="0" w:line="240" w:lineRule="auto"/>
      </w:pPr>
      <w:r>
        <w:separator/>
      </w:r>
    </w:p>
  </w:endnote>
  <w:endnote w:type="continuationSeparator" w:id="0">
    <w:p w14:paraId="6C0000CB" w14:textId="77777777" w:rsidR="00313ACC" w:rsidRDefault="00313ACC" w:rsidP="00A9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DD05" w14:textId="77777777" w:rsidR="00313ACC" w:rsidRDefault="00313ACC" w:rsidP="00A967C5">
      <w:pPr>
        <w:spacing w:after="0" w:line="240" w:lineRule="auto"/>
      </w:pPr>
      <w:r>
        <w:separator/>
      </w:r>
    </w:p>
  </w:footnote>
  <w:footnote w:type="continuationSeparator" w:id="0">
    <w:p w14:paraId="4D35274D" w14:textId="77777777" w:rsidR="00313ACC" w:rsidRDefault="00313ACC" w:rsidP="00A96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015"/>
    <w:multiLevelType w:val="hybridMultilevel"/>
    <w:tmpl w:val="CDDC2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5D6"/>
    <w:multiLevelType w:val="hybridMultilevel"/>
    <w:tmpl w:val="B5587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499"/>
    <w:multiLevelType w:val="hybridMultilevel"/>
    <w:tmpl w:val="A3B2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D6"/>
    <w:rsid w:val="00176172"/>
    <w:rsid w:val="001E1EBC"/>
    <w:rsid w:val="002538D6"/>
    <w:rsid w:val="002E4A89"/>
    <w:rsid w:val="002E59D0"/>
    <w:rsid w:val="002F79C2"/>
    <w:rsid w:val="00313ACC"/>
    <w:rsid w:val="00371A0B"/>
    <w:rsid w:val="003A495E"/>
    <w:rsid w:val="00426E04"/>
    <w:rsid w:val="00493070"/>
    <w:rsid w:val="0058409A"/>
    <w:rsid w:val="007348F7"/>
    <w:rsid w:val="009B3CBA"/>
    <w:rsid w:val="009E3B73"/>
    <w:rsid w:val="00A87453"/>
    <w:rsid w:val="00A967C5"/>
    <w:rsid w:val="00C15B03"/>
    <w:rsid w:val="00C82D00"/>
    <w:rsid w:val="00E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C986"/>
  <w15:chartTrackingRefBased/>
  <w15:docId w15:val="{2D1A226E-AE1F-48D4-B215-31949D8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C5"/>
  </w:style>
  <w:style w:type="paragraph" w:styleId="Footer">
    <w:name w:val="footer"/>
    <w:basedOn w:val="Normal"/>
    <w:link w:val="FooterChar"/>
    <w:uiPriority w:val="99"/>
    <w:unhideWhenUsed/>
    <w:rsid w:val="00A9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C5"/>
  </w:style>
  <w:style w:type="paragraph" w:styleId="ListParagraph">
    <w:name w:val="List Paragraph"/>
    <w:basedOn w:val="Normal"/>
    <w:uiPriority w:val="34"/>
    <w:qFormat/>
    <w:rsid w:val="00C8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JAHANI</cp:lastModifiedBy>
  <cp:revision>2</cp:revision>
  <cp:lastPrinted>2023-07-17T09:20:00Z</cp:lastPrinted>
  <dcterms:created xsi:type="dcterms:W3CDTF">2025-03-02T06:39:00Z</dcterms:created>
  <dcterms:modified xsi:type="dcterms:W3CDTF">2025-03-02T06:39:00Z</dcterms:modified>
</cp:coreProperties>
</file>